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21DB7" w14:textId="4D4630FD" w:rsidR="00D17AB2" w:rsidRPr="00B3271E" w:rsidRDefault="00B3271E">
      <w:pPr>
        <w:rPr>
          <w:rFonts w:ascii="RotisSemiSans ExtraBold" w:hAnsi="RotisSemiSans ExtraBold"/>
          <w:sz w:val="48"/>
          <w:szCs w:val="48"/>
        </w:rPr>
      </w:pPr>
      <w:r w:rsidRPr="00B3271E">
        <w:rPr>
          <w:rFonts w:ascii="RotisSemiSans ExtraBold" w:hAnsi="RotisSemiSans ExtraBold"/>
          <w:sz w:val="48"/>
          <w:szCs w:val="48"/>
        </w:rPr>
        <w:t xml:space="preserve">CITYBAHN: Infoveranstaltung für Anwohnende </w:t>
      </w:r>
      <w:r w:rsidR="00CB0F08">
        <w:rPr>
          <w:rFonts w:ascii="RotisSemiSans ExtraBold" w:hAnsi="RotisSemiSans ExtraBold"/>
          <w:sz w:val="48"/>
          <w:szCs w:val="48"/>
        </w:rPr>
        <w:t xml:space="preserve">der Haus-Berge-Straße </w:t>
      </w:r>
      <w:r w:rsidRPr="00B3271E">
        <w:rPr>
          <w:rFonts w:ascii="RotisSemiSans ExtraBold" w:hAnsi="RotisSemiSans ExtraBold"/>
          <w:sz w:val="48"/>
          <w:szCs w:val="48"/>
        </w:rPr>
        <w:t>im Ratssaal</w:t>
      </w:r>
    </w:p>
    <w:p w14:paraId="1DACF32C" w14:textId="5EB7C27F" w:rsidR="00B3271E" w:rsidRPr="00B3271E" w:rsidRDefault="00B3271E">
      <w:pPr>
        <w:rPr>
          <w:rFonts w:ascii="RotisSemiSans ExtraBold" w:hAnsi="RotisSemiSans ExtraBold"/>
          <w:sz w:val="32"/>
          <w:szCs w:val="32"/>
        </w:rPr>
      </w:pPr>
      <w:r w:rsidRPr="00B3271E">
        <w:rPr>
          <w:rFonts w:ascii="RotisSemiSans ExtraBold" w:hAnsi="RotisSemiSans ExtraBold"/>
          <w:sz w:val="32"/>
          <w:szCs w:val="32"/>
        </w:rPr>
        <w:t xml:space="preserve">Ab Oktober </w:t>
      </w:r>
      <w:r>
        <w:rPr>
          <w:rFonts w:ascii="RotisSemiSans ExtraBold" w:hAnsi="RotisSemiSans ExtraBold"/>
          <w:sz w:val="32"/>
          <w:szCs w:val="32"/>
        </w:rPr>
        <w:t xml:space="preserve">auch </w:t>
      </w:r>
      <w:r w:rsidRPr="00B3271E">
        <w:rPr>
          <w:rFonts w:ascii="RotisSemiSans ExtraBold" w:hAnsi="RotisSemiSans ExtraBold"/>
          <w:sz w:val="32"/>
          <w:szCs w:val="32"/>
        </w:rPr>
        <w:t>Arbeiten auf der Ostseite der Haus-Berge</w:t>
      </w:r>
      <w:r w:rsidR="0015569B">
        <w:rPr>
          <w:rFonts w:ascii="RotisSemiSans ExtraBold" w:hAnsi="RotisSemiSans ExtraBold"/>
          <w:sz w:val="32"/>
          <w:szCs w:val="32"/>
        </w:rPr>
        <w:t>-S</w:t>
      </w:r>
      <w:r w:rsidRPr="00B3271E">
        <w:rPr>
          <w:rFonts w:ascii="RotisSemiSans ExtraBold" w:hAnsi="RotisSemiSans ExtraBold"/>
          <w:sz w:val="32"/>
          <w:szCs w:val="32"/>
        </w:rPr>
        <w:t>traße</w:t>
      </w:r>
      <w:r w:rsidR="0015569B">
        <w:rPr>
          <w:rFonts w:ascii="RotisSemiSans ExtraBold" w:hAnsi="RotisSemiSans ExtraBold"/>
          <w:sz w:val="32"/>
          <w:szCs w:val="32"/>
        </w:rPr>
        <w:t xml:space="preserve"> in Essen-</w:t>
      </w:r>
      <w:proofErr w:type="spellStart"/>
      <w:r w:rsidR="0015569B">
        <w:rPr>
          <w:rFonts w:ascii="RotisSemiSans ExtraBold" w:hAnsi="RotisSemiSans ExtraBold"/>
          <w:sz w:val="32"/>
          <w:szCs w:val="32"/>
        </w:rPr>
        <w:t>Bochold</w:t>
      </w:r>
      <w:proofErr w:type="spellEnd"/>
    </w:p>
    <w:p w14:paraId="2F57AA38" w14:textId="77777777" w:rsidR="00B3271E" w:rsidRDefault="00B3271E"/>
    <w:p w14:paraId="50258179" w14:textId="1279881F" w:rsidR="00B3271E" w:rsidRDefault="00B3271E">
      <w:r>
        <w:t>02.09.2026</w:t>
      </w:r>
    </w:p>
    <w:p w14:paraId="16E06B2A" w14:textId="09BF264F" w:rsidR="00B3271E" w:rsidRDefault="0004042B">
      <w:r>
        <w:t xml:space="preserve">Im Ratssaal der Stadt Essen wurden </w:t>
      </w:r>
      <w:r w:rsidR="001E0464">
        <w:t>am Dienstaga</w:t>
      </w:r>
      <w:r>
        <w:t>bend (</w:t>
      </w:r>
      <w:r w:rsidR="006C5E09">
        <w:t>01.09.)</w:t>
      </w:r>
      <w:r>
        <w:t xml:space="preserve"> interessierte Anwohnende über weitere Schritte zum Bau der CITYBAHN auf der Haus-Berge-Straße in </w:t>
      </w:r>
      <w:proofErr w:type="spellStart"/>
      <w:r>
        <w:t>Bochold</w:t>
      </w:r>
      <w:proofErr w:type="spellEnd"/>
      <w:r>
        <w:t xml:space="preserve"> informiert. In den vergangenen Monaten wurden auf der Haus-Berge-Straße bereits unter anderem alte Gleise, Masten und Fahrleitungen zurückgebaut und neue Erdgas- und Trinkwasserleitungen verlegt. Ab Oktober beginnen</w:t>
      </w:r>
      <w:r w:rsidR="00894D94">
        <w:t xml:space="preserve"> </w:t>
      </w:r>
      <w:r>
        <w:t xml:space="preserve">weitere Arbeiten: Auf rund 160 Metern wird </w:t>
      </w:r>
      <w:r w:rsidR="00894D94">
        <w:t xml:space="preserve">beispielsweise </w:t>
      </w:r>
      <w:r>
        <w:t xml:space="preserve">die Haupttrinkwasserleitung erneuert, </w:t>
      </w:r>
      <w:r w:rsidR="00894D94">
        <w:t xml:space="preserve">es werden </w:t>
      </w:r>
      <w:r>
        <w:t xml:space="preserve">Gleise auf östlicher und westlicher Seite </w:t>
      </w:r>
      <w:r w:rsidR="00345ED1">
        <w:t>eingesetzt</w:t>
      </w:r>
      <w:r w:rsidR="00894D94">
        <w:t xml:space="preserve"> und danach auch mit der Fahrbahnsanierung begonnen.</w:t>
      </w:r>
    </w:p>
    <w:p w14:paraId="58FF8861" w14:textId="71C07A4F" w:rsidR="00147268" w:rsidRDefault="00147268">
      <w:r>
        <w:t xml:space="preserve">Bei der Veranstaltung konnten die Anwesenden viele Fragen an die Fachleute und Projektplaner*innen stellen. Unter anderem wurde beispielsweise bemängelt, dass einige Straßen durch die teilweise gesperrten Wege mit mehr Verkehr und teils zu schnell fahrenden Fahrzeugen besonders belastet seien. Es wurde um eine angepasste Verkehrsführung, und um mehr Geschwindigkeitskontrollen </w:t>
      </w:r>
      <w:r w:rsidR="005363F1">
        <w:t xml:space="preserve">beziehungsweise -begrenzungen </w:t>
      </w:r>
      <w:r>
        <w:t>gebeten</w:t>
      </w:r>
      <w:r w:rsidR="00025709">
        <w:t>, beispielsweise an der Bergmühle</w:t>
      </w:r>
      <w:r w:rsidR="001460B4">
        <w:t>, Münzstraße oder auch Zollstraße.</w:t>
      </w:r>
      <w:r w:rsidR="00025709">
        <w:t xml:space="preserve"> Wichtig war dabei auch genau zu klären, welche Straßen wann und in welche Richtung befahrbar sind, um </w:t>
      </w:r>
      <w:r w:rsidR="001460B4">
        <w:t>sehr</w:t>
      </w:r>
      <w:r w:rsidR="00025709">
        <w:t xml:space="preserve"> </w:t>
      </w:r>
      <w:r w:rsidR="00405EDD">
        <w:t>weite</w:t>
      </w:r>
      <w:r w:rsidR="00025709">
        <w:t xml:space="preserve"> Umwege für die Anwohnenden zu vermeiden. </w:t>
      </w:r>
      <w:r w:rsidR="001E0464">
        <w:t xml:space="preserve">Fragen zu Lärmschutz, dem geplanten lärmmindernden Asphalt sowie dem Rasengleis </w:t>
      </w:r>
      <w:r w:rsidR="00025709">
        <w:t xml:space="preserve">konnten </w:t>
      </w:r>
      <w:r w:rsidR="001E0464">
        <w:t xml:space="preserve">ebenfalls </w:t>
      </w:r>
      <w:r w:rsidR="00025709">
        <w:t>bereits beantwortet werden</w:t>
      </w:r>
      <w:r w:rsidR="00E00951">
        <w:t>. N</w:t>
      </w:r>
      <w:r w:rsidR="00025709">
        <w:t xml:space="preserve">och offene Fragen und Hinweise werden geprüft und an entsprechende Stellen weitergegeben, um </w:t>
      </w:r>
      <w:r w:rsidR="001460B4">
        <w:t xml:space="preserve">bestmöglich </w:t>
      </w:r>
      <w:r w:rsidR="00025709">
        <w:t>eine praktikable Lösung für alle Beteiligten zu finden</w:t>
      </w:r>
      <w:r w:rsidR="001460B4">
        <w:t>.</w:t>
      </w:r>
    </w:p>
    <w:p w14:paraId="46351E19" w14:textId="6A528AA3" w:rsidR="00894D94" w:rsidRPr="0004042B" w:rsidRDefault="00894D94" w:rsidP="00894D94">
      <w:pPr>
        <w:rPr>
          <w:rFonts w:ascii="RotisSemiSans ExtraBold" w:hAnsi="RotisSemiSans ExtraBold"/>
          <w:sz w:val="24"/>
          <w:szCs w:val="24"/>
        </w:rPr>
      </w:pPr>
      <w:r>
        <w:rPr>
          <w:rFonts w:ascii="RotisSemiSans ExtraBold" w:hAnsi="RotisSemiSans ExtraBold"/>
          <w:sz w:val="24"/>
          <w:szCs w:val="24"/>
        </w:rPr>
        <w:t>Bäume werden um- und neugepflanzt</w:t>
      </w:r>
    </w:p>
    <w:p w14:paraId="131B29CB" w14:textId="38E1B7CC" w:rsidR="0004042B" w:rsidRDefault="00062B0A">
      <w:r>
        <w:t xml:space="preserve">Um Platz zu schaffen und </w:t>
      </w:r>
      <w:r w:rsidR="00B81A97">
        <w:t xml:space="preserve">unter anderem </w:t>
      </w:r>
      <w:r>
        <w:t xml:space="preserve">der Straßenbahn einen eigenen, vom Autoverkehr getrennten Fahrweg zu ermöglichen, </w:t>
      </w:r>
      <w:r w:rsidR="0004042B">
        <w:t xml:space="preserve">müssen </w:t>
      </w:r>
      <w:r w:rsidR="00894D94">
        <w:t xml:space="preserve">auf der Haus-Berge-Straße 58 </w:t>
      </w:r>
      <w:r w:rsidR="0004042B">
        <w:t>Bäume gefällt werden</w:t>
      </w:r>
      <w:r w:rsidR="00894D94">
        <w:t xml:space="preserve">. Etwa 72 der dort vorhandenen Bäume bleiben bestehen. 59 Bäume werden </w:t>
      </w:r>
      <w:r>
        <w:t xml:space="preserve">dann </w:t>
      </w:r>
      <w:r w:rsidR="00894D94">
        <w:t xml:space="preserve">auf westlicher und östlicher Seite neu gepflanzt, darunter Bäume, die bereits sechs bis sieben Meter hoch und rund 15-20 Jahre alt sind. Vier der vorhandenen Bäume </w:t>
      </w:r>
      <w:r>
        <w:t xml:space="preserve">auf der Haus-Berge-Straße </w:t>
      </w:r>
      <w:r w:rsidR="00894D94">
        <w:t xml:space="preserve">werden in </w:t>
      </w:r>
      <w:r w:rsidR="001460B4">
        <w:t>den vorhandenen</w:t>
      </w:r>
      <w:r w:rsidR="00894D94">
        <w:t xml:space="preserve"> Grünstreifen </w:t>
      </w:r>
      <w:r>
        <w:t>versetzt.</w:t>
      </w:r>
    </w:p>
    <w:p w14:paraId="2ABA096E" w14:textId="757770DF" w:rsidR="0004042B" w:rsidRPr="00145516" w:rsidRDefault="00145516">
      <w:pPr>
        <w:rPr>
          <w:rFonts w:ascii="RotisSemiSans ExtraBold" w:hAnsi="RotisSemiSans ExtraBold"/>
          <w:sz w:val="24"/>
          <w:szCs w:val="24"/>
        </w:rPr>
      </w:pPr>
      <w:r w:rsidRPr="00145516">
        <w:rPr>
          <w:rFonts w:ascii="RotisSemiSans ExtraBold" w:hAnsi="RotisSemiSans ExtraBold"/>
          <w:sz w:val="24"/>
          <w:szCs w:val="24"/>
        </w:rPr>
        <w:t>Haltestellenverlegung und geänderte Verkehrsführung</w:t>
      </w:r>
    </w:p>
    <w:p w14:paraId="167BF66E" w14:textId="6D75A86B" w:rsidR="0015569B" w:rsidRDefault="00145516">
      <w:r>
        <w:t xml:space="preserve">Der </w:t>
      </w:r>
      <w:r w:rsidR="00062B0A">
        <w:t xml:space="preserve">bereits eingerichtete </w:t>
      </w:r>
      <w:r>
        <w:t>Schienenersatzverkehr der Linien 101/106 bleibt bestehen. Die Straßenbahnhaltestelle auf der Haus-Berge-Straße muss während der Arbeit auf Höhe der Haus-Berge-Straße 127-131</w:t>
      </w:r>
      <w:r w:rsidR="00062B0A" w:rsidRPr="00062B0A">
        <w:t xml:space="preserve"> </w:t>
      </w:r>
      <w:r w:rsidR="00062B0A">
        <w:t>verlegt werden</w:t>
      </w:r>
      <w:r>
        <w:t xml:space="preserve">. </w:t>
      </w:r>
      <w:r w:rsidRPr="00145516">
        <w:t xml:space="preserve">Die Einbahnstraßenregelung auf der Haus-Berge-Straße in nördlicher Richtung </w:t>
      </w:r>
      <w:r>
        <w:t xml:space="preserve">von der </w:t>
      </w:r>
      <w:proofErr w:type="spellStart"/>
      <w:r w:rsidRPr="00145516">
        <w:t>Dinslaker</w:t>
      </w:r>
      <w:proofErr w:type="spellEnd"/>
      <w:r w:rsidRPr="00145516">
        <w:t xml:space="preserve"> Straße bis zur Kreuzung </w:t>
      </w:r>
      <w:proofErr w:type="spellStart"/>
      <w:r w:rsidRPr="00145516">
        <w:t>Bocholder</w:t>
      </w:r>
      <w:proofErr w:type="spellEnd"/>
      <w:r w:rsidRPr="00145516">
        <w:t xml:space="preserve"> Straße </w:t>
      </w:r>
      <w:r w:rsidR="00062B0A">
        <w:t xml:space="preserve">gilt weiterhin. </w:t>
      </w:r>
      <w:r w:rsidR="00062B0A" w:rsidRPr="00062B0A">
        <w:t xml:space="preserve">Für Fahrzeuge, die von der Kreuzung </w:t>
      </w:r>
      <w:proofErr w:type="spellStart"/>
      <w:r w:rsidR="00062B0A" w:rsidRPr="00062B0A">
        <w:t>Bo</w:t>
      </w:r>
      <w:r w:rsidR="001460B4">
        <w:t>cholder</w:t>
      </w:r>
      <w:proofErr w:type="spellEnd"/>
      <w:r w:rsidR="001460B4">
        <w:t xml:space="preserve"> Straße</w:t>
      </w:r>
      <w:r w:rsidR="00062B0A" w:rsidRPr="00062B0A">
        <w:t xml:space="preserve"> auf die Haus-Berge-Straße abbiegen möchten, ist eine Umleitung über die Bottroper Straße eingerichtet. </w:t>
      </w:r>
      <w:r w:rsidR="00062B0A">
        <w:t>Die Geschäfts- und Wohnhäuser auf der Haus-Berge-Straße sind während der Bauarbeiten immer erreichbar.</w:t>
      </w:r>
    </w:p>
    <w:p w14:paraId="36463BFC" w14:textId="28CADB33" w:rsidR="0004042B" w:rsidRPr="0004042B" w:rsidRDefault="0004042B">
      <w:pPr>
        <w:rPr>
          <w:rFonts w:ascii="RotisSemiSans ExtraBold" w:hAnsi="RotisSemiSans ExtraBold"/>
          <w:sz w:val="24"/>
          <w:szCs w:val="24"/>
        </w:rPr>
      </w:pPr>
      <w:r w:rsidRPr="0004042B">
        <w:rPr>
          <w:rFonts w:ascii="RotisSemiSans ExtraBold" w:hAnsi="RotisSemiSans ExtraBold"/>
          <w:sz w:val="24"/>
          <w:szCs w:val="24"/>
        </w:rPr>
        <w:t>Einführung einer Baustellensprechstunde</w:t>
      </w:r>
    </w:p>
    <w:p w14:paraId="7C6BB907" w14:textId="66D44041" w:rsidR="0004042B" w:rsidRDefault="00062B0A">
      <w:r>
        <w:lastRenderedPageBreak/>
        <w:t xml:space="preserve">Über die Arbeiten zur CITYBAHN wird weiterhin regelmäßig über die üblichen Kommunikationskanäle der Stadt Essen und der </w:t>
      </w:r>
      <w:proofErr w:type="spellStart"/>
      <w:r>
        <w:t>Ruhrbahn</w:t>
      </w:r>
      <w:proofErr w:type="spellEnd"/>
      <w:r>
        <w:t xml:space="preserve"> GmbH informiert, beispielsweise auf</w:t>
      </w:r>
      <w:r w:rsidR="000C056B">
        <w:t xml:space="preserve"> der gemeinsamen Bauprojekt-Website</w:t>
      </w:r>
      <w:r>
        <w:t xml:space="preserve"> </w:t>
      </w:r>
      <w:hyperlink r:id="rId5" w:history="1">
        <w:r w:rsidRPr="00BA3542">
          <w:rPr>
            <w:rStyle w:val="Hyperlink"/>
          </w:rPr>
          <w:t>www.citybahn-essen.de</w:t>
        </w:r>
      </w:hyperlink>
      <w:r>
        <w:t xml:space="preserve">. </w:t>
      </w:r>
      <w:r w:rsidR="00894D94">
        <w:t xml:space="preserve">In den kommenden Monaten wird auf der Haus-Berge-Straße </w:t>
      </w:r>
      <w:r>
        <w:t xml:space="preserve">auch </w:t>
      </w:r>
      <w:r w:rsidR="00894D94">
        <w:t>ein Baucontainer eingerichtet, in de</w:t>
      </w:r>
      <w:r w:rsidR="001460B4">
        <w:t>m</w:t>
      </w:r>
      <w:r w:rsidR="00894D94">
        <w:t xml:space="preserve"> regelmäßig eine Baustellensprechstunde angeboten </w:t>
      </w:r>
      <w:r w:rsidR="000C056B">
        <w:t>wird</w:t>
      </w:r>
      <w:r w:rsidR="00894D94">
        <w:t xml:space="preserve">. Sobald der genaue Ort des Containers und die Sprechzeiten feststehen, werden die Anwohnenden darüber informiert. </w:t>
      </w:r>
      <w:r w:rsidR="00CB0F08">
        <w:t>Fragen zu</w:t>
      </w:r>
      <w:r w:rsidR="000C056B">
        <w:t>m Verlauf der Bauarbeiten</w:t>
      </w:r>
      <w:r w:rsidR="00CB0F08">
        <w:t xml:space="preserve"> können </w:t>
      </w:r>
      <w:r>
        <w:t xml:space="preserve">so direkt an den Bauleiter vor Ort gestellt oder </w:t>
      </w:r>
      <w:r w:rsidR="00CB0F08">
        <w:t xml:space="preserve">auch per E-Mail an </w:t>
      </w:r>
      <w:hyperlink r:id="rId6" w:history="1">
        <w:r w:rsidR="00CB0F08" w:rsidRPr="00BA3542">
          <w:rPr>
            <w:rStyle w:val="Hyperlink"/>
          </w:rPr>
          <w:t>info@citybahn-essen.de</w:t>
        </w:r>
      </w:hyperlink>
      <w:r w:rsidR="00CB0F08">
        <w:t xml:space="preserve"> geschickt werden. </w:t>
      </w:r>
    </w:p>
    <w:p w14:paraId="3B44FA59" w14:textId="77777777" w:rsidR="0015569B" w:rsidRPr="0015569B" w:rsidRDefault="0015569B" w:rsidP="0015569B">
      <w:pPr>
        <w:rPr>
          <w:rFonts w:ascii="RotisSemiSans ExtraBold" w:hAnsi="RotisSemiSans ExtraBold"/>
          <w:sz w:val="24"/>
          <w:szCs w:val="24"/>
        </w:rPr>
      </w:pPr>
      <w:r w:rsidRPr="0015569B">
        <w:rPr>
          <w:rFonts w:ascii="RotisSemiSans ExtraBold" w:hAnsi="RotisSemiSans ExtraBold"/>
          <w:sz w:val="24"/>
          <w:szCs w:val="24"/>
        </w:rPr>
        <w:t>Hintergrund</w:t>
      </w:r>
    </w:p>
    <w:p w14:paraId="008F88C2" w14:textId="276F7070" w:rsidR="0015569B" w:rsidRDefault="0015569B">
      <w:r w:rsidRPr="0015569B">
        <w:t>Mit der CITYBAHN wird eine direkte Ost-West-Verbindung in die Stadt bis zum Essener Hauptbahnhof geschaffen und das neue Quartier ESSEN 51. an die Innenstadt angeschlossen. Die Haus-Berge-Straße wird unter anderem Teil eines modernen ÖPNV durch neue Gleisanlagen, sowie neue und barrierefreie Haltestellen. Die CITYBAHN ist auf einer über fünf Kilometer langen oberirdischen Straßenbahnstrecke zwischen den Haltestellen “</w:t>
      </w:r>
      <w:proofErr w:type="spellStart"/>
      <w:r w:rsidRPr="0015569B">
        <w:t>Bocholder</w:t>
      </w:r>
      <w:proofErr w:type="spellEnd"/>
      <w:r w:rsidRPr="0015569B">
        <w:t xml:space="preserve"> Straße”, „Bergmühle“ und „Betriebshof Stadtmitte“ geplant. Sie stärkt mit insgesamt elf Haltestellen den emissionsfreien Nahverkehr und leistet einen wichtigen Beitrag zum geplanten Ziel des Modal Splits von jeweils 25 Prozent in den Bereichen ÖPNV, Radverkehr, Fußverkehr und motorisierter Individualverkehr. Ohne die oberirdisch geführte CITYBAHN ist dies nicht zu erreichen.</w:t>
      </w:r>
    </w:p>
    <w:sectPr w:rsidR="0015569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tisSemiSans">
    <w:panose1 w:val="00000400000000000000"/>
    <w:charset w:val="00"/>
    <w:family w:val="modern"/>
    <w:notTrueType/>
    <w:pitch w:val="variable"/>
    <w:sig w:usb0="800000A7" w:usb1="00000000" w:usb2="00000000" w:usb3="00000000" w:csb0="0000009B"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RotisSemiSans ExtraBold">
    <w:altName w:val="Calibri"/>
    <w:panose1 w:val="00000400000000000000"/>
    <w:charset w:val="00"/>
    <w:family w:val="modern"/>
    <w:notTrueType/>
    <w:pitch w:val="variable"/>
    <w:sig w:usb0="800000A7" w:usb1="00000000"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179F"/>
    <w:multiLevelType w:val="hybridMultilevel"/>
    <w:tmpl w:val="C3AEA4A4"/>
    <w:lvl w:ilvl="0" w:tplc="BB44AC82">
      <w:start w:val="1"/>
      <w:numFmt w:val="bullet"/>
      <w:lvlText w:val="•"/>
      <w:lvlJc w:val="left"/>
      <w:pPr>
        <w:tabs>
          <w:tab w:val="num" w:pos="720"/>
        </w:tabs>
        <w:ind w:left="720" w:hanging="360"/>
      </w:pPr>
      <w:rPr>
        <w:rFonts w:ascii="Arial" w:hAnsi="Arial" w:hint="default"/>
      </w:rPr>
    </w:lvl>
    <w:lvl w:ilvl="1" w:tplc="642421B8" w:tentative="1">
      <w:start w:val="1"/>
      <w:numFmt w:val="bullet"/>
      <w:lvlText w:val="•"/>
      <w:lvlJc w:val="left"/>
      <w:pPr>
        <w:tabs>
          <w:tab w:val="num" w:pos="1440"/>
        </w:tabs>
        <w:ind w:left="1440" w:hanging="360"/>
      </w:pPr>
      <w:rPr>
        <w:rFonts w:ascii="Arial" w:hAnsi="Arial" w:hint="default"/>
      </w:rPr>
    </w:lvl>
    <w:lvl w:ilvl="2" w:tplc="E412371C" w:tentative="1">
      <w:start w:val="1"/>
      <w:numFmt w:val="bullet"/>
      <w:lvlText w:val="•"/>
      <w:lvlJc w:val="left"/>
      <w:pPr>
        <w:tabs>
          <w:tab w:val="num" w:pos="2160"/>
        </w:tabs>
        <w:ind w:left="2160" w:hanging="360"/>
      </w:pPr>
      <w:rPr>
        <w:rFonts w:ascii="Arial" w:hAnsi="Arial" w:hint="default"/>
      </w:rPr>
    </w:lvl>
    <w:lvl w:ilvl="3" w:tplc="96AA5E20" w:tentative="1">
      <w:start w:val="1"/>
      <w:numFmt w:val="bullet"/>
      <w:lvlText w:val="•"/>
      <w:lvlJc w:val="left"/>
      <w:pPr>
        <w:tabs>
          <w:tab w:val="num" w:pos="2880"/>
        </w:tabs>
        <w:ind w:left="2880" w:hanging="360"/>
      </w:pPr>
      <w:rPr>
        <w:rFonts w:ascii="Arial" w:hAnsi="Arial" w:hint="default"/>
      </w:rPr>
    </w:lvl>
    <w:lvl w:ilvl="4" w:tplc="6F101036" w:tentative="1">
      <w:start w:val="1"/>
      <w:numFmt w:val="bullet"/>
      <w:lvlText w:val="•"/>
      <w:lvlJc w:val="left"/>
      <w:pPr>
        <w:tabs>
          <w:tab w:val="num" w:pos="3600"/>
        </w:tabs>
        <w:ind w:left="3600" w:hanging="360"/>
      </w:pPr>
      <w:rPr>
        <w:rFonts w:ascii="Arial" w:hAnsi="Arial" w:hint="default"/>
      </w:rPr>
    </w:lvl>
    <w:lvl w:ilvl="5" w:tplc="47F4D29E" w:tentative="1">
      <w:start w:val="1"/>
      <w:numFmt w:val="bullet"/>
      <w:lvlText w:val="•"/>
      <w:lvlJc w:val="left"/>
      <w:pPr>
        <w:tabs>
          <w:tab w:val="num" w:pos="4320"/>
        </w:tabs>
        <w:ind w:left="4320" w:hanging="360"/>
      </w:pPr>
      <w:rPr>
        <w:rFonts w:ascii="Arial" w:hAnsi="Arial" w:hint="default"/>
      </w:rPr>
    </w:lvl>
    <w:lvl w:ilvl="6" w:tplc="744A95D4" w:tentative="1">
      <w:start w:val="1"/>
      <w:numFmt w:val="bullet"/>
      <w:lvlText w:val="•"/>
      <w:lvlJc w:val="left"/>
      <w:pPr>
        <w:tabs>
          <w:tab w:val="num" w:pos="5040"/>
        </w:tabs>
        <w:ind w:left="5040" w:hanging="360"/>
      </w:pPr>
      <w:rPr>
        <w:rFonts w:ascii="Arial" w:hAnsi="Arial" w:hint="default"/>
      </w:rPr>
    </w:lvl>
    <w:lvl w:ilvl="7" w:tplc="58C059E0" w:tentative="1">
      <w:start w:val="1"/>
      <w:numFmt w:val="bullet"/>
      <w:lvlText w:val="•"/>
      <w:lvlJc w:val="left"/>
      <w:pPr>
        <w:tabs>
          <w:tab w:val="num" w:pos="5760"/>
        </w:tabs>
        <w:ind w:left="5760" w:hanging="360"/>
      </w:pPr>
      <w:rPr>
        <w:rFonts w:ascii="Arial" w:hAnsi="Arial" w:hint="default"/>
      </w:rPr>
    </w:lvl>
    <w:lvl w:ilvl="8" w:tplc="5F12B5D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B11555"/>
    <w:multiLevelType w:val="hybridMultilevel"/>
    <w:tmpl w:val="3F9E066C"/>
    <w:lvl w:ilvl="0" w:tplc="97D07988">
      <w:start w:val="1"/>
      <w:numFmt w:val="bullet"/>
      <w:lvlText w:val="•"/>
      <w:lvlJc w:val="left"/>
      <w:pPr>
        <w:tabs>
          <w:tab w:val="num" w:pos="720"/>
        </w:tabs>
        <w:ind w:left="720" w:hanging="360"/>
      </w:pPr>
      <w:rPr>
        <w:rFonts w:ascii="Arial" w:hAnsi="Arial" w:hint="default"/>
      </w:rPr>
    </w:lvl>
    <w:lvl w:ilvl="1" w:tplc="C5E8EFA4" w:tentative="1">
      <w:start w:val="1"/>
      <w:numFmt w:val="bullet"/>
      <w:lvlText w:val="•"/>
      <w:lvlJc w:val="left"/>
      <w:pPr>
        <w:tabs>
          <w:tab w:val="num" w:pos="1440"/>
        </w:tabs>
        <w:ind w:left="1440" w:hanging="360"/>
      </w:pPr>
      <w:rPr>
        <w:rFonts w:ascii="Arial" w:hAnsi="Arial" w:hint="default"/>
      </w:rPr>
    </w:lvl>
    <w:lvl w:ilvl="2" w:tplc="03DA25DE" w:tentative="1">
      <w:start w:val="1"/>
      <w:numFmt w:val="bullet"/>
      <w:lvlText w:val="•"/>
      <w:lvlJc w:val="left"/>
      <w:pPr>
        <w:tabs>
          <w:tab w:val="num" w:pos="2160"/>
        </w:tabs>
        <w:ind w:left="2160" w:hanging="360"/>
      </w:pPr>
      <w:rPr>
        <w:rFonts w:ascii="Arial" w:hAnsi="Arial" w:hint="default"/>
      </w:rPr>
    </w:lvl>
    <w:lvl w:ilvl="3" w:tplc="22ECF8A6" w:tentative="1">
      <w:start w:val="1"/>
      <w:numFmt w:val="bullet"/>
      <w:lvlText w:val="•"/>
      <w:lvlJc w:val="left"/>
      <w:pPr>
        <w:tabs>
          <w:tab w:val="num" w:pos="2880"/>
        </w:tabs>
        <w:ind w:left="2880" w:hanging="360"/>
      </w:pPr>
      <w:rPr>
        <w:rFonts w:ascii="Arial" w:hAnsi="Arial" w:hint="default"/>
      </w:rPr>
    </w:lvl>
    <w:lvl w:ilvl="4" w:tplc="A992C438" w:tentative="1">
      <w:start w:val="1"/>
      <w:numFmt w:val="bullet"/>
      <w:lvlText w:val="•"/>
      <w:lvlJc w:val="left"/>
      <w:pPr>
        <w:tabs>
          <w:tab w:val="num" w:pos="3600"/>
        </w:tabs>
        <w:ind w:left="3600" w:hanging="360"/>
      </w:pPr>
      <w:rPr>
        <w:rFonts w:ascii="Arial" w:hAnsi="Arial" w:hint="default"/>
      </w:rPr>
    </w:lvl>
    <w:lvl w:ilvl="5" w:tplc="4EFA5E1C" w:tentative="1">
      <w:start w:val="1"/>
      <w:numFmt w:val="bullet"/>
      <w:lvlText w:val="•"/>
      <w:lvlJc w:val="left"/>
      <w:pPr>
        <w:tabs>
          <w:tab w:val="num" w:pos="4320"/>
        </w:tabs>
        <w:ind w:left="4320" w:hanging="360"/>
      </w:pPr>
      <w:rPr>
        <w:rFonts w:ascii="Arial" w:hAnsi="Arial" w:hint="default"/>
      </w:rPr>
    </w:lvl>
    <w:lvl w:ilvl="6" w:tplc="BD305C7E" w:tentative="1">
      <w:start w:val="1"/>
      <w:numFmt w:val="bullet"/>
      <w:lvlText w:val="•"/>
      <w:lvlJc w:val="left"/>
      <w:pPr>
        <w:tabs>
          <w:tab w:val="num" w:pos="5040"/>
        </w:tabs>
        <w:ind w:left="5040" w:hanging="360"/>
      </w:pPr>
      <w:rPr>
        <w:rFonts w:ascii="Arial" w:hAnsi="Arial" w:hint="default"/>
      </w:rPr>
    </w:lvl>
    <w:lvl w:ilvl="7" w:tplc="DE307D22" w:tentative="1">
      <w:start w:val="1"/>
      <w:numFmt w:val="bullet"/>
      <w:lvlText w:val="•"/>
      <w:lvlJc w:val="left"/>
      <w:pPr>
        <w:tabs>
          <w:tab w:val="num" w:pos="5760"/>
        </w:tabs>
        <w:ind w:left="5760" w:hanging="360"/>
      </w:pPr>
      <w:rPr>
        <w:rFonts w:ascii="Arial" w:hAnsi="Arial" w:hint="default"/>
      </w:rPr>
    </w:lvl>
    <w:lvl w:ilvl="8" w:tplc="152C79A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4FA765D"/>
    <w:multiLevelType w:val="hybridMultilevel"/>
    <w:tmpl w:val="2A30FF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77152367"/>
    <w:multiLevelType w:val="hybridMultilevel"/>
    <w:tmpl w:val="A8C4DD06"/>
    <w:lvl w:ilvl="0" w:tplc="BE461AD0">
      <w:start w:val="1"/>
      <w:numFmt w:val="bullet"/>
      <w:lvlText w:val="•"/>
      <w:lvlJc w:val="left"/>
      <w:pPr>
        <w:tabs>
          <w:tab w:val="num" w:pos="720"/>
        </w:tabs>
        <w:ind w:left="720" w:hanging="360"/>
      </w:pPr>
      <w:rPr>
        <w:rFonts w:ascii="Arial" w:hAnsi="Arial" w:hint="default"/>
      </w:rPr>
    </w:lvl>
    <w:lvl w:ilvl="1" w:tplc="029EE75C" w:tentative="1">
      <w:start w:val="1"/>
      <w:numFmt w:val="bullet"/>
      <w:lvlText w:val="•"/>
      <w:lvlJc w:val="left"/>
      <w:pPr>
        <w:tabs>
          <w:tab w:val="num" w:pos="1440"/>
        </w:tabs>
        <w:ind w:left="1440" w:hanging="360"/>
      </w:pPr>
      <w:rPr>
        <w:rFonts w:ascii="Arial" w:hAnsi="Arial" w:hint="default"/>
      </w:rPr>
    </w:lvl>
    <w:lvl w:ilvl="2" w:tplc="7804BD7C" w:tentative="1">
      <w:start w:val="1"/>
      <w:numFmt w:val="bullet"/>
      <w:lvlText w:val="•"/>
      <w:lvlJc w:val="left"/>
      <w:pPr>
        <w:tabs>
          <w:tab w:val="num" w:pos="2160"/>
        </w:tabs>
        <w:ind w:left="2160" w:hanging="360"/>
      </w:pPr>
      <w:rPr>
        <w:rFonts w:ascii="Arial" w:hAnsi="Arial" w:hint="default"/>
      </w:rPr>
    </w:lvl>
    <w:lvl w:ilvl="3" w:tplc="C86EB986" w:tentative="1">
      <w:start w:val="1"/>
      <w:numFmt w:val="bullet"/>
      <w:lvlText w:val="•"/>
      <w:lvlJc w:val="left"/>
      <w:pPr>
        <w:tabs>
          <w:tab w:val="num" w:pos="2880"/>
        </w:tabs>
        <w:ind w:left="2880" w:hanging="360"/>
      </w:pPr>
      <w:rPr>
        <w:rFonts w:ascii="Arial" w:hAnsi="Arial" w:hint="default"/>
      </w:rPr>
    </w:lvl>
    <w:lvl w:ilvl="4" w:tplc="BD607E9E" w:tentative="1">
      <w:start w:val="1"/>
      <w:numFmt w:val="bullet"/>
      <w:lvlText w:val="•"/>
      <w:lvlJc w:val="left"/>
      <w:pPr>
        <w:tabs>
          <w:tab w:val="num" w:pos="3600"/>
        </w:tabs>
        <w:ind w:left="3600" w:hanging="360"/>
      </w:pPr>
      <w:rPr>
        <w:rFonts w:ascii="Arial" w:hAnsi="Arial" w:hint="default"/>
      </w:rPr>
    </w:lvl>
    <w:lvl w:ilvl="5" w:tplc="D9901A9E" w:tentative="1">
      <w:start w:val="1"/>
      <w:numFmt w:val="bullet"/>
      <w:lvlText w:val="•"/>
      <w:lvlJc w:val="left"/>
      <w:pPr>
        <w:tabs>
          <w:tab w:val="num" w:pos="4320"/>
        </w:tabs>
        <w:ind w:left="4320" w:hanging="360"/>
      </w:pPr>
      <w:rPr>
        <w:rFonts w:ascii="Arial" w:hAnsi="Arial" w:hint="default"/>
      </w:rPr>
    </w:lvl>
    <w:lvl w:ilvl="6" w:tplc="73A875F8" w:tentative="1">
      <w:start w:val="1"/>
      <w:numFmt w:val="bullet"/>
      <w:lvlText w:val="•"/>
      <w:lvlJc w:val="left"/>
      <w:pPr>
        <w:tabs>
          <w:tab w:val="num" w:pos="5040"/>
        </w:tabs>
        <w:ind w:left="5040" w:hanging="360"/>
      </w:pPr>
      <w:rPr>
        <w:rFonts w:ascii="Arial" w:hAnsi="Arial" w:hint="default"/>
      </w:rPr>
    </w:lvl>
    <w:lvl w:ilvl="7" w:tplc="32E4BDD4" w:tentative="1">
      <w:start w:val="1"/>
      <w:numFmt w:val="bullet"/>
      <w:lvlText w:val="•"/>
      <w:lvlJc w:val="left"/>
      <w:pPr>
        <w:tabs>
          <w:tab w:val="num" w:pos="5760"/>
        </w:tabs>
        <w:ind w:left="5760" w:hanging="360"/>
      </w:pPr>
      <w:rPr>
        <w:rFonts w:ascii="Arial" w:hAnsi="Arial" w:hint="default"/>
      </w:rPr>
    </w:lvl>
    <w:lvl w:ilvl="8" w:tplc="EFA8CA1C" w:tentative="1">
      <w:start w:val="1"/>
      <w:numFmt w:val="bullet"/>
      <w:lvlText w:val="•"/>
      <w:lvlJc w:val="left"/>
      <w:pPr>
        <w:tabs>
          <w:tab w:val="num" w:pos="6480"/>
        </w:tabs>
        <w:ind w:left="6480" w:hanging="360"/>
      </w:pPr>
      <w:rPr>
        <w:rFonts w:ascii="Arial" w:hAnsi="Arial" w:hint="default"/>
      </w:rPr>
    </w:lvl>
  </w:abstractNum>
  <w:num w:numId="1" w16cid:durableId="1115907305">
    <w:abstractNumId w:val="1"/>
  </w:num>
  <w:num w:numId="2" w16cid:durableId="601718102">
    <w:abstractNumId w:val="3"/>
  </w:num>
  <w:num w:numId="3" w16cid:durableId="1133909961">
    <w:abstractNumId w:val="0"/>
  </w:num>
  <w:num w:numId="4" w16cid:durableId="2058699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71E"/>
    <w:rsid w:val="00010B1D"/>
    <w:rsid w:val="00025709"/>
    <w:rsid w:val="0004042B"/>
    <w:rsid w:val="00062B0A"/>
    <w:rsid w:val="000C056B"/>
    <w:rsid w:val="00145516"/>
    <w:rsid w:val="001460B4"/>
    <w:rsid w:val="00147268"/>
    <w:rsid w:val="00147CEF"/>
    <w:rsid w:val="0015569B"/>
    <w:rsid w:val="001E0464"/>
    <w:rsid w:val="00203883"/>
    <w:rsid w:val="00247F19"/>
    <w:rsid w:val="00345ED1"/>
    <w:rsid w:val="00405EDD"/>
    <w:rsid w:val="005363F1"/>
    <w:rsid w:val="005F4607"/>
    <w:rsid w:val="0061557B"/>
    <w:rsid w:val="00695ECE"/>
    <w:rsid w:val="006C5E09"/>
    <w:rsid w:val="006E6E24"/>
    <w:rsid w:val="00714BCB"/>
    <w:rsid w:val="00782AFB"/>
    <w:rsid w:val="00894D94"/>
    <w:rsid w:val="009022E8"/>
    <w:rsid w:val="00A2615F"/>
    <w:rsid w:val="00AE554D"/>
    <w:rsid w:val="00B3271E"/>
    <w:rsid w:val="00B81A97"/>
    <w:rsid w:val="00CB0F08"/>
    <w:rsid w:val="00D17AB2"/>
    <w:rsid w:val="00D20B74"/>
    <w:rsid w:val="00DD3985"/>
    <w:rsid w:val="00E009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271EB"/>
  <w15:chartTrackingRefBased/>
  <w15:docId w15:val="{25BB666B-EE15-41FD-953B-6D3A310F1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tisSemiSans" w:eastAsiaTheme="minorHAnsi" w:hAnsi="RotisSemiSans" w:cs="Calibr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327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327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3271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3271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3271E"/>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B3271E"/>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3271E"/>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B3271E"/>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3271E"/>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327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327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327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327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327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B327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327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B327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327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B327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327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3271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327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B3271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3271E"/>
    <w:rPr>
      <w:i/>
      <w:iCs/>
      <w:color w:val="404040" w:themeColor="text1" w:themeTint="BF"/>
    </w:rPr>
  </w:style>
  <w:style w:type="paragraph" w:styleId="Listenabsatz">
    <w:name w:val="List Paragraph"/>
    <w:basedOn w:val="Standard"/>
    <w:uiPriority w:val="34"/>
    <w:qFormat/>
    <w:rsid w:val="00B3271E"/>
    <w:pPr>
      <w:ind w:left="720"/>
      <w:contextualSpacing/>
    </w:pPr>
  </w:style>
  <w:style w:type="character" w:styleId="IntensiveHervorhebung">
    <w:name w:val="Intense Emphasis"/>
    <w:basedOn w:val="Absatz-Standardschriftart"/>
    <w:uiPriority w:val="21"/>
    <w:qFormat/>
    <w:rsid w:val="00B3271E"/>
    <w:rPr>
      <w:i/>
      <w:iCs/>
      <w:color w:val="0F4761" w:themeColor="accent1" w:themeShade="BF"/>
    </w:rPr>
  </w:style>
  <w:style w:type="paragraph" w:styleId="IntensivesZitat">
    <w:name w:val="Intense Quote"/>
    <w:basedOn w:val="Standard"/>
    <w:next w:val="Standard"/>
    <w:link w:val="IntensivesZitatZchn"/>
    <w:uiPriority w:val="30"/>
    <w:qFormat/>
    <w:rsid w:val="00B327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3271E"/>
    <w:rPr>
      <w:i/>
      <w:iCs/>
      <w:color w:val="0F4761" w:themeColor="accent1" w:themeShade="BF"/>
    </w:rPr>
  </w:style>
  <w:style w:type="character" w:styleId="IntensiverVerweis">
    <w:name w:val="Intense Reference"/>
    <w:basedOn w:val="Absatz-Standardschriftart"/>
    <w:uiPriority w:val="32"/>
    <w:qFormat/>
    <w:rsid w:val="00B3271E"/>
    <w:rPr>
      <w:b/>
      <w:bCs/>
      <w:smallCaps/>
      <w:color w:val="0F4761" w:themeColor="accent1" w:themeShade="BF"/>
      <w:spacing w:val="5"/>
    </w:rPr>
  </w:style>
  <w:style w:type="character" w:styleId="Hyperlink">
    <w:name w:val="Hyperlink"/>
    <w:basedOn w:val="Absatz-Standardschriftart"/>
    <w:uiPriority w:val="99"/>
    <w:unhideWhenUsed/>
    <w:rsid w:val="00CB0F08"/>
    <w:rPr>
      <w:color w:val="467886" w:themeColor="hyperlink"/>
      <w:u w:val="single"/>
    </w:rPr>
  </w:style>
  <w:style w:type="character" w:styleId="NichtaufgelsteErwhnung">
    <w:name w:val="Unresolved Mention"/>
    <w:basedOn w:val="Absatz-Standardschriftart"/>
    <w:uiPriority w:val="99"/>
    <w:semiHidden/>
    <w:unhideWhenUsed/>
    <w:rsid w:val="00CB0F08"/>
    <w:rPr>
      <w:color w:val="605E5C"/>
      <w:shd w:val="clear" w:color="auto" w:fill="E1DFDD"/>
    </w:rPr>
  </w:style>
  <w:style w:type="paragraph" w:styleId="berarbeitung">
    <w:name w:val="Revision"/>
    <w:hidden/>
    <w:uiPriority w:val="99"/>
    <w:semiHidden/>
    <w:rsid w:val="006C5E09"/>
    <w:pPr>
      <w:spacing w:after="0" w:line="240" w:lineRule="auto"/>
    </w:pPr>
  </w:style>
  <w:style w:type="character" w:styleId="Kommentarzeichen">
    <w:name w:val="annotation reference"/>
    <w:basedOn w:val="Absatz-Standardschriftart"/>
    <w:uiPriority w:val="99"/>
    <w:semiHidden/>
    <w:unhideWhenUsed/>
    <w:rsid w:val="00E00951"/>
    <w:rPr>
      <w:sz w:val="16"/>
      <w:szCs w:val="16"/>
    </w:rPr>
  </w:style>
  <w:style w:type="paragraph" w:styleId="Kommentartext">
    <w:name w:val="annotation text"/>
    <w:basedOn w:val="Standard"/>
    <w:link w:val="KommentartextZchn"/>
    <w:uiPriority w:val="99"/>
    <w:semiHidden/>
    <w:unhideWhenUsed/>
    <w:rsid w:val="00E0095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00951"/>
    <w:rPr>
      <w:sz w:val="20"/>
      <w:szCs w:val="20"/>
    </w:rPr>
  </w:style>
  <w:style w:type="paragraph" w:styleId="Kommentarthema">
    <w:name w:val="annotation subject"/>
    <w:basedOn w:val="Kommentartext"/>
    <w:next w:val="Kommentartext"/>
    <w:link w:val="KommentarthemaZchn"/>
    <w:uiPriority w:val="99"/>
    <w:semiHidden/>
    <w:unhideWhenUsed/>
    <w:rsid w:val="00E00951"/>
    <w:rPr>
      <w:b/>
      <w:bCs/>
    </w:rPr>
  </w:style>
  <w:style w:type="character" w:customStyle="1" w:styleId="KommentarthemaZchn">
    <w:name w:val="Kommentarthema Zchn"/>
    <w:basedOn w:val="KommentartextZchn"/>
    <w:link w:val="Kommentarthema"/>
    <w:uiPriority w:val="99"/>
    <w:semiHidden/>
    <w:rsid w:val="00E009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905476">
      <w:bodyDiv w:val="1"/>
      <w:marLeft w:val="0"/>
      <w:marRight w:val="0"/>
      <w:marTop w:val="0"/>
      <w:marBottom w:val="0"/>
      <w:divBdr>
        <w:top w:val="none" w:sz="0" w:space="0" w:color="auto"/>
        <w:left w:val="none" w:sz="0" w:space="0" w:color="auto"/>
        <w:bottom w:val="none" w:sz="0" w:space="0" w:color="auto"/>
        <w:right w:val="none" w:sz="0" w:space="0" w:color="auto"/>
      </w:divBdr>
    </w:div>
    <w:div w:id="774131135">
      <w:bodyDiv w:val="1"/>
      <w:marLeft w:val="0"/>
      <w:marRight w:val="0"/>
      <w:marTop w:val="0"/>
      <w:marBottom w:val="0"/>
      <w:divBdr>
        <w:top w:val="none" w:sz="0" w:space="0" w:color="auto"/>
        <w:left w:val="none" w:sz="0" w:space="0" w:color="auto"/>
        <w:bottom w:val="none" w:sz="0" w:space="0" w:color="auto"/>
        <w:right w:val="none" w:sz="0" w:space="0" w:color="auto"/>
      </w:divBdr>
      <w:divsChild>
        <w:div w:id="1397436307">
          <w:marLeft w:val="547"/>
          <w:marRight w:val="0"/>
          <w:marTop w:val="90"/>
          <w:marBottom w:val="0"/>
          <w:divBdr>
            <w:top w:val="none" w:sz="0" w:space="0" w:color="auto"/>
            <w:left w:val="none" w:sz="0" w:space="0" w:color="auto"/>
            <w:bottom w:val="none" w:sz="0" w:space="0" w:color="auto"/>
            <w:right w:val="none" w:sz="0" w:space="0" w:color="auto"/>
          </w:divBdr>
        </w:div>
      </w:divsChild>
    </w:div>
    <w:div w:id="1262837764">
      <w:bodyDiv w:val="1"/>
      <w:marLeft w:val="0"/>
      <w:marRight w:val="0"/>
      <w:marTop w:val="0"/>
      <w:marBottom w:val="0"/>
      <w:divBdr>
        <w:top w:val="none" w:sz="0" w:space="0" w:color="auto"/>
        <w:left w:val="none" w:sz="0" w:space="0" w:color="auto"/>
        <w:bottom w:val="none" w:sz="0" w:space="0" w:color="auto"/>
        <w:right w:val="none" w:sz="0" w:space="0" w:color="auto"/>
      </w:divBdr>
    </w:div>
    <w:div w:id="1450276367">
      <w:bodyDiv w:val="1"/>
      <w:marLeft w:val="0"/>
      <w:marRight w:val="0"/>
      <w:marTop w:val="0"/>
      <w:marBottom w:val="0"/>
      <w:divBdr>
        <w:top w:val="none" w:sz="0" w:space="0" w:color="auto"/>
        <w:left w:val="none" w:sz="0" w:space="0" w:color="auto"/>
        <w:bottom w:val="none" w:sz="0" w:space="0" w:color="auto"/>
        <w:right w:val="none" w:sz="0" w:space="0" w:color="auto"/>
      </w:divBdr>
      <w:divsChild>
        <w:div w:id="1061244856">
          <w:marLeft w:val="547"/>
          <w:marRight w:val="0"/>
          <w:marTop w:val="90"/>
          <w:marBottom w:val="0"/>
          <w:divBdr>
            <w:top w:val="none" w:sz="0" w:space="0" w:color="auto"/>
            <w:left w:val="none" w:sz="0" w:space="0" w:color="auto"/>
            <w:bottom w:val="none" w:sz="0" w:space="0" w:color="auto"/>
            <w:right w:val="none" w:sz="0" w:space="0" w:color="auto"/>
          </w:divBdr>
        </w:div>
      </w:divsChild>
    </w:div>
    <w:div w:id="1544054520">
      <w:bodyDiv w:val="1"/>
      <w:marLeft w:val="0"/>
      <w:marRight w:val="0"/>
      <w:marTop w:val="0"/>
      <w:marBottom w:val="0"/>
      <w:divBdr>
        <w:top w:val="none" w:sz="0" w:space="0" w:color="auto"/>
        <w:left w:val="none" w:sz="0" w:space="0" w:color="auto"/>
        <w:bottom w:val="none" w:sz="0" w:space="0" w:color="auto"/>
        <w:right w:val="none" w:sz="0" w:space="0" w:color="auto"/>
      </w:divBdr>
      <w:divsChild>
        <w:div w:id="1627395299">
          <w:marLeft w:val="547"/>
          <w:marRight w:val="0"/>
          <w:marTop w:val="90"/>
          <w:marBottom w:val="0"/>
          <w:divBdr>
            <w:top w:val="none" w:sz="0" w:space="0" w:color="auto"/>
            <w:left w:val="none" w:sz="0" w:space="0" w:color="auto"/>
            <w:bottom w:val="none" w:sz="0" w:space="0" w:color="auto"/>
            <w:right w:val="none" w:sz="0" w:space="0" w:color="auto"/>
          </w:divBdr>
        </w:div>
      </w:divsChild>
    </w:div>
    <w:div w:id="196307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citybahn-essen.de" TargetMode="External"/><Relationship Id="rId5" Type="http://schemas.openxmlformats.org/officeDocument/2006/relationships/hyperlink" Target="http://www.citybahn-essen.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3871</Characters>
  <Application>Microsoft Office Word</Application>
  <DocSecurity>4</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Essener Systemhaus</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Steinmetz, Claudia</dc:creator>
  <cp:keywords/>
  <dc:description/>
  <cp:lastModifiedBy>Steinmetz, Claudia</cp:lastModifiedBy>
  <cp:revision>2</cp:revision>
  <dcterms:created xsi:type="dcterms:W3CDTF">2026-09-03T11:36:00Z</dcterms:created>
  <dcterms:modified xsi:type="dcterms:W3CDTF">2026-09-03T11:36:00Z</dcterms:modified>
</cp:coreProperties>
</file>